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5640D3A" w:rsidP="21CD7426" w:rsidRDefault="55640D3A" w14:paraId="157BFC91" w14:textId="6FFAE4B9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44"/>
          <w:szCs w:val="44"/>
          <w:lang w:val="en-US"/>
        </w:rPr>
      </w:pPr>
      <w:r w:rsidRPr="21CD7426" w:rsidR="55640D3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62626" w:themeColor="text1" w:themeTint="D9" w:themeShade="FF"/>
          <w:sz w:val="44"/>
          <w:szCs w:val="44"/>
          <w:lang w:val="en-US"/>
        </w:rPr>
        <w:t>Team Assignment</w:t>
      </w:r>
    </w:p>
    <w:p w:rsidR="21CD7426" w:rsidP="21CD7426" w:rsidRDefault="21CD7426" w14:paraId="4DF08FED" w14:textId="5024D42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62626" w:themeColor="text1" w:themeTint="D9" w:themeShade="FF"/>
          <w:sz w:val="44"/>
          <w:szCs w:val="44"/>
          <w:lang w:val="en-US"/>
        </w:rPr>
      </w:pPr>
    </w:p>
    <w:p w:rsidR="3DA6EA29" w:rsidP="21CD7426" w:rsidRDefault="3DA6EA29" w14:paraId="3F85202E" w14:textId="7D3F702C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21CD7426" w:rsidR="3DA6EA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Direction and Understanding</w:t>
      </w:r>
    </w:p>
    <w:p xmlns:wp14="http://schemas.microsoft.com/office/word/2010/wordml" w:rsidP="0C06EF45" wp14:paraId="38C653E5" wp14:textId="573359A9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1. The team has a clearly </w:t>
      </w: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>stated</w:t>
      </w: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mission. </w:t>
      </w:r>
    </w:p>
    <w:p xmlns:wp14="http://schemas.microsoft.com/office/word/2010/wordml" w:rsidP="0C06EF45" wp14:paraId="6D22B1B5" wp14:textId="4C53892D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2. All team members understand the mission. </w:t>
      </w:r>
    </w:p>
    <w:p xmlns:wp14="http://schemas.microsoft.com/office/word/2010/wordml" w:rsidP="0C06EF45" wp14:paraId="48806A1D" wp14:textId="34F7CE6B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3. All team members understand the scope and boundaries of the team’s charter. </w:t>
      </w:r>
    </w:p>
    <w:p xmlns:wp14="http://schemas.microsoft.com/office/word/2010/wordml" w:rsidP="0C06EF45" wp14:paraId="502459A7" wp14:textId="29F4CCF5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4. The team has a set of broad goals that support its mission. </w:t>
      </w:r>
    </w:p>
    <w:p xmlns:wp14="http://schemas.microsoft.com/office/word/2010/wordml" w:rsidP="0C06EF45" wp14:paraId="27CC039B" wp14:textId="1A366626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5. All team members understand the team’s goals. </w:t>
      </w:r>
    </w:p>
    <w:p xmlns:wp14="http://schemas.microsoft.com/office/word/2010/wordml" w:rsidP="0C06EF45" wp14:paraId="7E06C810" wp14:textId="575EF34C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>6. The team has identified specific activities that must be completed in order to accomplish team goals.</w:t>
      </w: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7. </w:t>
      </w: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>All team members understand the specific activities that must be completed in order to accomplish team goals.</w:t>
      </w: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C06EF45" wp14:paraId="1A47F97A" wp14:textId="4B5741E4">
      <w:pPr>
        <w:pStyle w:val="Normal"/>
      </w:pPr>
      <w:r w:rsidRPr="21CD7426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8. All team members understand projected </w:t>
      </w:r>
      <w:r w:rsidRPr="21CD7426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>time frames</w:t>
      </w:r>
      <w:r w:rsidRPr="21CD7426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schedules, and deadlines relating to specific activities. Characteristics of Team Members </w:t>
      </w:r>
    </w:p>
    <w:p w:rsidR="21CD7426" w:rsidP="21CD7426" w:rsidRDefault="21CD7426" w14:paraId="7E2C84B0" w14:textId="55ADEE8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2B1D92ED" w:rsidP="21CD7426" w:rsidRDefault="2B1D92ED" w14:paraId="2334C061" w14:textId="13A5F75C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21CD7426" w:rsidR="2B1D92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Characteristics of Team Member</w:t>
      </w:r>
    </w:p>
    <w:p xmlns:wp14="http://schemas.microsoft.com/office/word/2010/wordml" w:rsidP="0C06EF45" wp14:paraId="44D2C6FD" wp14:textId="7CE44EEE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>9. All team members are open and honest with each other at all times.</w:t>
      </w: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C06EF45" wp14:paraId="2E7BB455" wp14:textId="1AC512A5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10. All team members trust each other. </w:t>
      </w:r>
    </w:p>
    <w:p xmlns:wp14="http://schemas.microsoft.com/office/word/2010/wordml" w:rsidP="0C06EF45" wp14:paraId="2EECA107" wp14:textId="76D00234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11. All team members put the team’s mission and goals ahead of their own personal agendas all of the time. </w:t>
      </w:r>
    </w:p>
    <w:p xmlns:wp14="http://schemas.microsoft.com/office/word/2010/wordml" w:rsidP="0C06EF45" wp14:paraId="3EA247B2" wp14:textId="2E7695F9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12. All team members are comfortable that they can depend on each other. </w:t>
      </w:r>
    </w:p>
    <w:p xmlns:wp14="http://schemas.microsoft.com/office/word/2010/wordml" w:rsidP="0C06EF45" wp14:paraId="1F6D8965" wp14:textId="0D73C571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13. All team members are enthusiastic about </w:t>
      </w: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>accomplishing</w:t>
      </w: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team’s mission and goals. </w:t>
      </w:r>
    </w:p>
    <w:p xmlns:wp14="http://schemas.microsoft.com/office/word/2010/wordml" w:rsidP="0C06EF45" wp14:paraId="2C078E63" wp14:textId="2A647A39">
      <w:pPr>
        <w:pStyle w:val="Normal"/>
      </w:pPr>
      <w:r w:rsidRPr="0C06EF45" w:rsidR="27E755B4">
        <w:rPr>
          <w:rFonts w:ascii="Calibri" w:hAnsi="Calibri" w:eastAsia="Calibri" w:cs="Calibri"/>
          <w:noProof w:val="0"/>
          <w:sz w:val="22"/>
          <w:szCs w:val="22"/>
          <w:lang w:val="en-US"/>
        </w:rPr>
        <w:t>14. All team members are willing to take responsibility for the team’s performance.</w:t>
      </w:r>
    </w:p>
    <w:p w:rsidR="51AA596B" w:rsidP="0C06EF45" w:rsidRDefault="51AA596B" w14:paraId="27038BCE" w14:textId="1A6FB504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15. All team members are willing to cooperate in order to get the team's mission accomplished. </w:t>
      </w:r>
    </w:p>
    <w:p w:rsidR="51AA596B" w:rsidP="0C06EF45" w:rsidRDefault="51AA596B" w14:paraId="2574DFDF" w14:textId="08366B9C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16. All team members will take the initiative in moving the team toward its </w:t>
      </w: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>final destination</w:t>
      </w: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</w:p>
    <w:p w:rsidR="51AA596B" w:rsidP="0C06EF45" w:rsidRDefault="51AA596B" w14:paraId="27948568" w14:textId="07F332FC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17. All team members are patient with each other. </w:t>
      </w:r>
    </w:p>
    <w:p w:rsidR="51AA596B" w:rsidP="0C06EF45" w:rsidRDefault="51AA596B" w14:paraId="7775DA2E" w14:textId="5D9227F7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18. All team members are resourceful in finding ways to accomplish the team's mission in spite of difficulties. </w:t>
      </w:r>
    </w:p>
    <w:p w:rsidR="51AA596B" w:rsidP="0C06EF45" w:rsidRDefault="51AA596B" w14:paraId="7CA18430" w14:textId="4195F2EA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19. All team members are punctual when it comes to team meetings, other team activities, and meeting deadlines. </w:t>
      </w:r>
    </w:p>
    <w:p w:rsidR="51AA596B" w:rsidP="0C06EF45" w:rsidRDefault="51AA596B" w14:paraId="051B2CA4" w14:textId="6721B5FD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20. All team members are tolerant and sensitive to the individual differences of team members. </w:t>
      </w:r>
    </w:p>
    <w:p w:rsidR="51AA596B" w:rsidP="0C06EF45" w:rsidRDefault="51AA596B" w14:paraId="3B652F76" w14:textId="47B6D687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21. All team members are willing to persevere when team activities become difficult. </w:t>
      </w:r>
    </w:p>
    <w:p w:rsidR="51AA596B" w:rsidP="0C06EF45" w:rsidRDefault="51AA596B" w14:paraId="7FBAF6F5" w14:textId="4C69F898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22. The team has a mutually supportive climate. </w:t>
      </w:r>
    </w:p>
    <w:p w:rsidR="51AA596B" w:rsidP="0C06EF45" w:rsidRDefault="51AA596B" w14:paraId="3A94DFC8" w14:textId="501E08C7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23. All team members are comfortable expressing opinions, pointing out problems, and offering constructive criticism. </w:t>
      </w:r>
    </w:p>
    <w:p w:rsidR="51AA596B" w:rsidP="0C06EF45" w:rsidRDefault="51AA596B" w14:paraId="556381CE" w14:textId="1C932D22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24. All team members support team decisions once they are made. </w:t>
      </w:r>
    </w:p>
    <w:p w:rsidR="51AA596B" w:rsidP="0C06EF45" w:rsidRDefault="51AA596B" w14:paraId="02B89C4E" w14:textId="458445F8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25. All team members understand how the team fits into the overall organization/ big picture. </w:t>
      </w:r>
    </w:p>
    <w:p w:rsidR="0C06EF45" w:rsidP="0C06EF45" w:rsidRDefault="0C06EF45" w14:paraId="233E0F30" w14:textId="0DBC2B5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1AA596B" w:rsidP="0C06EF45" w:rsidRDefault="51AA596B" w14:paraId="1DFFD6ED" w14:textId="3CD10E3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06EF45" w:rsidR="51AA596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Accountability </w:t>
      </w:r>
    </w:p>
    <w:p w:rsidR="51AA596B" w:rsidP="0C06EF45" w:rsidRDefault="51AA596B" w14:paraId="63129CFE" w14:textId="1AFF9040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26. All team members know how team progress/performance will be measured. </w:t>
      </w:r>
    </w:p>
    <w:p w:rsidR="51AA596B" w:rsidP="0C06EF45" w:rsidRDefault="51AA596B" w14:paraId="6DF2461E" w14:textId="214F1246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27. All team members understand how team success is defined. </w:t>
      </w:r>
    </w:p>
    <w:p w:rsidR="51AA596B" w:rsidP="0C06EF45" w:rsidRDefault="51AA596B" w14:paraId="0A236A64" w14:textId="0830429E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28. All team members understand how ineffective team members will be dealt with. </w:t>
      </w:r>
    </w:p>
    <w:p w:rsidR="51AA596B" w:rsidP="0C06EF45" w:rsidRDefault="51AA596B" w14:paraId="47F6FAD4" w14:textId="6ED84578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29. All team members understand how team decisions are made. </w:t>
      </w:r>
    </w:p>
    <w:p w:rsidR="51AA596B" w:rsidP="0C06EF45" w:rsidRDefault="51AA596B" w14:paraId="513ACE53" w14:textId="545AFF61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30. All team members know their respective responsibilities. </w:t>
      </w:r>
    </w:p>
    <w:p w:rsidR="51AA596B" w:rsidP="0C06EF45" w:rsidRDefault="51AA596B" w14:paraId="2554596C" w14:textId="5E894E65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31. All team members know the responsibilities of all other team members. </w:t>
      </w:r>
    </w:p>
    <w:p w:rsidR="51AA596B" w:rsidP="0C06EF45" w:rsidRDefault="51AA596B" w14:paraId="5C83F419" w14:textId="490B9DA5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32. All team members understand their authority within the team and that of all other team members.  33. All team goals have been prioritized. </w:t>
      </w:r>
    </w:p>
    <w:p w:rsidR="51AA596B" w:rsidP="0C06EF45" w:rsidRDefault="51AA596B" w14:paraId="2E7D952F" w14:textId="0496240D">
      <w:pPr>
        <w:pStyle w:val="Normal"/>
      </w:pPr>
      <w:r w:rsidRPr="0C06EF45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34. All specific activities relating to team goals have been assigned appropriately and given projected completion dates. </w:t>
      </w:r>
    </w:p>
    <w:p w:rsidR="51AA596B" w:rsidP="0C06EF45" w:rsidRDefault="51AA596B" w14:paraId="4E39DF10" w14:textId="2CE06FDB">
      <w:pPr>
        <w:pStyle w:val="Normal"/>
      </w:pPr>
      <w:r w:rsidRPr="21CD7426" w:rsidR="51AA596B">
        <w:rPr>
          <w:rFonts w:ascii="Calibri" w:hAnsi="Calibri" w:eastAsia="Calibri" w:cs="Calibri"/>
          <w:noProof w:val="0"/>
          <w:sz w:val="22"/>
          <w:szCs w:val="22"/>
          <w:lang w:val="en-US"/>
        </w:rPr>
        <w:t>35. All team members know what to do when unforeseen inhibitors impede progress.</w:t>
      </w:r>
    </w:p>
    <w:p w:rsidR="0C06EF45" w:rsidP="21CD7426" w:rsidRDefault="0C06EF45" w14:paraId="08BCC3BF" w14:textId="456452CD">
      <w:pPr>
        <w:spacing w:before="200" w:beforeAutospacing="off" w:after="0" w:afterAutospacing="off" w:line="264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</w:pPr>
    </w:p>
    <w:p w:rsidR="0C06EF45" w:rsidP="21CD7426" w:rsidRDefault="0C06EF45" w14:paraId="1627FC0E" w14:textId="7B7EA73D">
      <w:pPr>
        <w:spacing w:before="200" w:beforeAutospacing="off" w:after="0" w:afterAutospacing="off" w:line="264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</w:pPr>
    </w:p>
    <w:p w:rsidR="0C06EF45" w:rsidP="21CD7426" w:rsidRDefault="0C06EF45" w14:paraId="59362CDB" w14:textId="65782F00">
      <w:pPr>
        <w:spacing w:before="200" w:beforeAutospacing="off" w:after="0" w:afterAutospacing="off" w:line="264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</w:pPr>
      <w:r w:rsidRPr="21CD7426" w:rsidR="207E1172"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  <w:t xml:space="preserve">Completely True (CT) = </w:t>
      </w:r>
      <w:r w:rsidRPr="21CD7426" w:rsidR="207E1172"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  <w:t>6,</w:t>
      </w:r>
      <w:r w:rsidRPr="21CD7426" w:rsidR="207E1172"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  <w:t xml:space="preserve"> Somewhat True (ST)= 4, Somewhat False (SF)= 2, Completely False (CF)= 0</w:t>
      </w:r>
    </w:p>
    <w:p w:rsidR="0C06EF45" w:rsidP="21CD7426" w:rsidRDefault="0C06EF45" w14:paraId="081919F9" w14:textId="3D7C3FCC">
      <w:pPr>
        <w:spacing w:before="200" w:beforeAutospacing="off" w:after="0" w:afterAutospacing="off" w:line="264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</w:pPr>
      <w:r w:rsidRPr="21CD7426" w:rsidR="207E1172"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  <w:t>Team member 1= 4</w:t>
      </w:r>
    </w:p>
    <w:p w:rsidR="0C06EF45" w:rsidP="21CD7426" w:rsidRDefault="0C06EF45" w14:paraId="0D010C89" w14:textId="32CDFA11">
      <w:pPr>
        <w:spacing w:before="200" w:beforeAutospacing="off" w:after="0" w:afterAutospacing="off" w:line="264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</w:pPr>
      <w:r w:rsidRPr="21CD7426" w:rsidR="207E1172"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  <w:t xml:space="preserve"> Team member 2=2</w:t>
      </w:r>
    </w:p>
    <w:p w:rsidR="0C06EF45" w:rsidP="21CD7426" w:rsidRDefault="0C06EF45" w14:paraId="28EEEB8B" w14:textId="0E9F8BA3">
      <w:pPr>
        <w:spacing w:before="200" w:beforeAutospacing="off" w:after="0" w:afterAutospacing="off" w:line="264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</w:pPr>
      <w:r w:rsidRPr="21CD7426" w:rsidR="207E1172"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  <w:t xml:space="preserve"> Team member 3=2</w:t>
      </w:r>
    </w:p>
    <w:p w:rsidR="0C06EF45" w:rsidP="21CD7426" w:rsidRDefault="0C06EF45" w14:paraId="4BBCE537" w14:textId="1A9758EB">
      <w:pPr>
        <w:spacing w:before="200" w:beforeAutospacing="off" w:after="0" w:afterAutospacing="off" w:line="264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</w:pPr>
      <w:r w:rsidRPr="21CD7426" w:rsidR="207E1172"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  <w:t xml:space="preserve"> Team member 4=4 </w:t>
      </w:r>
    </w:p>
    <w:p w:rsidR="0C06EF45" w:rsidP="21CD7426" w:rsidRDefault="0C06EF45" w14:paraId="03DA4682" w14:textId="00AADEF0">
      <w:pPr>
        <w:spacing w:before="200" w:beforeAutospacing="off" w:after="0" w:afterAutospacing="off" w:line="264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</w:pPr>
      <w:r w:rsidRPr="21CD7426" w:rsidR="207E1172"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  <w:t xml:space="preserve">                                   12</w:t>
      </w:r>
    </w:p>
    <w:p w:rsidR="0C06EF45" w:rsidP="21CD7426" w:rsidRDefault="0C06EF45" w14:paraId="5CC84390" w14:textId="57BBFDD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1CD7426" w:rsidR="207E1172">
        <w:rPr>
          <w:rFonts w:ascii="Calibri" w:hAnsi="Calibri" w:eastAsia="Calibri" w:cs="Calibri" w:asciiTheme="minorAscii" w:hAnsiTheme="minorAscii" w:eastAsiaTheme="minorAscii" w:cstheme="minorAscii"/>
          <w:noProof w:val="0"/>
          <w:color w:val="262626" w:themeColor="text1" w:themeTint="D9" w:themeShade="FF"/>
          <w:sz w:val="24"/>
          <w:szCs w:val="24"/>
          <w:lang w:val="en-US"/>
        </w:rPr>
        <w:t xml:space="preserve">  12 / 4 = 3 (team average score)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67E9C1"/>
    <w:rsid w:val="01B58F92"/>
    <w:rsid w:val="0494A835"/>
    <w:rsid w:val="06307896"/>
    <w:rsid w:val="0C06EF45"/>
    <w:rsid w:val="13FE2383"/>
    <w:rsid w:val="17E5BF39"/>
    <w:rsid w:val="1BF4A819"/>
    <w:rsid w:val="1C2C9BC4"/>
    <w:rsid w:val="207E1172"/>
    <w:rsid w:val="21CD7426"/>
    <w:rsid w:val="27E755B4"/>
    <w:rsid w:val="283A604C"/>
    <w:rsid w:val="2B1D92ED"/>
    <w:rsid w:val="2F4A5A2B"/>
    <w:rsid w:val="3DA6EA29"/>
    <w:rsid w:val="46B99CA8"/>
    <w:rsid w:val="4DC99687"/>
    <w:rsid w:val="51AA596B"/>
    <w:rsid w:val="522C6C78"/>
    <w:rsid w:val="55640D3A"/>
    <w:rsid w:val="5F22F6A3"/>
    <w:rsid w:val="71DAE50E"/>
    <w:rsid w:val="7467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E9C1"/>
  <w15:chartTrackingRefBased/>
  <w15:docId w15:val="{67624858-0973-4F7D-B594-A2BE53390A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2023-11-08T16:05:24.3482713Z</dcterms:created>
  <dcterms:modified xsi:type="dcterms:W3CDTF">2023-11-15T23:06:12.7793865Z</dcterms:modified>
  <dc:creator>Mohammed Sailal Shaik</dc:creator>
  <lastModifiedBy>Mohammed Sailal Shaik</lastModifiedBy>
</coreProperties>
</file>